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b w:val="1"/>
        </w:rPr>
      </w:pPr>
      <w:r w:rsidDel="00000000" w:rsidR="00000000" w:rsidRPr="00000000">
        <w:rPr>
          <w:b w:val="1"/>
          <w:rtl w:val="0"/>
        </w:rPr>
        <w:t xml:space="preserve">South Carolina General Assembly</w:t>
      </w:r>
    </w:p>
    <w:p w:rsidR="00000000" w:rsidDel="00000000" w:rsidP="00000000" w:rsidRDefault="00000000" w:rsidRPr="00000000" w14:paraId="00000002">
      <w:pPr>
        <w:rPr/>
      </w:pPr>
      <w:r w:rsidDel="00000000" w:rsidR="00000000" w:rsidRPr="00000000">
        <w:rPr>
          <w:rtl w:val="0"/>
        </w:rPr>
        <w:t xml:space="preserve">109th Session, 1991-1992</w:t>
      </w:r>
    </w:p>
    <w:p w:rsidR="00000000" w:rsidDel="00000000" w:rsidP="00000000" w:rsidRDefault="00000000" w:rsidRPr="00000000" w14:paraId="00000003">
      <w:pPr>
        <w:pStyle w:val="Heading4"/>
        <w:keepNext w:val="0"/>
        <w:keepLines w:val="0"/>
        <w:spacing w:after="40" w:before="240" w:lineRule="auto"/>
        <w:rPr>
          <w:b w:val="1"/>
          <w:color w:val="000000"/>
          <w:sz w:val="22"/>
          <w:szCs w:val="22"/>
        </w:rPr>
      </w:pPr>
      <w:bookmarkStart w:colFirst="0" w:colLast="0" w:name="_3i2t41dplk4h" w:id="0"/>
      <w:bookmarkEnd w:id="0"/>
      <w:r w:rsidDel="00000000" w:rsidR="00000000" w:rsidRPr="00000000">
        <w:rPr>
          <w:b w:val="1"/>
          <w:color w:val="000000"/>
          <w:sz w:val="22"/>
          <w:szCs w:val="22"/>
          <w:rtl w:val="0"/>
        </w:rPr>
        <w:t xml:space="preserve">Bill 790</w:t>
      </w:r>
    </w:p>
    <w:p w:rsidR="00000000" w:rsidDel="00000000" w:rsidP="00000000" w:rsidRDefault="00000000" w:rsidRPr="00000000" w14:paraId="00000004">
      <w:pPr>
        <w:rPr>
          <w:i w:val="1"/>
        </w:rPr>
      </w:pPr>
      <w:r w:rsidDel="00000000" w:rsidR="00000000" w:rsidRPr="00000000">
        <w:pict>
          <v:rect style="width:0.0pt;height:1.5pt" o:hr="t" o:hrstd="t" o:hralign="center" fillcolor="#A0A0A0" stroked="f"/>
        </w:pict>
      </w:r>
      <w:r w:rsidDel="00000000" w:rsidR="00000000" w:rsidRPr="00000000">
        <w:rPr>
          <w:i w:val="1"/>
          <w:rtl w:val="0"/>
        </w:rPr>
        <w:t xml:space="preserve">Indicates Matter Stricken</w:t>
      </w:r>
    </w:p>
    <w:p w:rsidR="00000000" w:rsidDel="00000000" w:rsidP="00000000" w:rsidRDefault="00000000" w:rsidRPr="00000000" w14:paraId="00000005">
      <w:pPr>
        <w:rPr>
          <w:b w:val="1"/>
        </w:rPr>
      </w:pPr>
      <w:r w:rsidDel="00000000" w:rsidR="00000000" w:rsidRPr="00000000">
        <w:rPr>
          <w:b w:val="1"/>
          <w:rtl w:val="0"/>
        </w:rPr>
        <w:t xml:space="preserve">Indicates New Matter</w:t>
      </w:r>
    </w:p>
    <w:p w:rsidR="00000000" w:rsidDel="00000000" w:rsidP="00000000" w:rsidRDefault="00000000" w:rsidRPr="00000000" w14:paraId="0000000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7">
      <w:pPr>
        <w:rPr/>
      </w:pPr>
      <w:r w:rsidDel="00000000" w:rsidR="00000000" w:rsidRPr="00000000">
        <w:rPr>
          <w:rtl w:val="0"/>
        </w:rPr>
        <w:t xml:space="preserve">                   Current Status</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t xml:space="preserve">Introducing Body:               Senate</w:t>
      </w:r>
    </w:p>
    <w:p w:rsidR="00000000" w:rsidDel="00000000" w:rsidP="00000000" w:rsidRDefault="00000000" w:rsidRPr="00000000" w14:paraId="0000000A">
      <w:pPr>
        <w:rPr/>
      </w:pPr>
      <w:r w:rsidDel="00000000" w:rsidR="00000000" w:rsidRPr="00000000">
        <w:rPr>
          <w:rtl w:val="0"/>
        </w:rPr>
        <w:t xml:space="preserve">Bill Number:                    790</w:t>
      </w:r>
    </w:p>
    <w:p w:rsidR="00000000" w:rsidDel="00000000" w:rsidP="00000000" w:rsidRDefault="00000000" w:rsidRPr="00000000" w14:paraId="0000000B">
      <w:pPr>
        <w:rPr/>
      </w:pPr>
      <w:r w:rsidDel="00000000" w:rsidR="00000000" w:rsidRPr="00000000">
        <w:rPr>
          <w:rtl w:val="0"/>
        </w:rPr>
        <w:t xml:space="preserve">Primary Sponsor:                Nell W. Smith</w:t>
      </w:r>
    </w:p>
    <w:p w:rsidR="00000000" w:rsidDel="00000000" w:rsidP="00000000" w:rsidRDefault="00000000" w:rsidRPr="00000000" w14:paraId="0000000C">
      <w:pPr>
        <w:rPr/>
      </w:pPr>
      <w:r w:rsidDel="00000000" w:rsidR="00000000" w:rsidRPr="00000000">
        <w:rPr>
          <w:rtl w:val="0"/>
        </w:rPr>
        <w:t xml:space="preserve">Type of Legislation:            CR</w:t>
      </w:r>
    </w:p>
    <w:p w:rsidR="00000000" w:rsidDel="00000000" w:rsidP="00000000" w:rsidRDefault="00000000" w:rsidRPr="00000000" w14:paraId="0000000D">
      <w:pPr>
        <w:rPr/>
      </w:pPr>
      <w:r w:rsidDel="00000000" w:rsidR="00000000" w:rsidRPr="00000000">
        <w:rPr>
          <w:rtl w:val="0"/>
        </w:rPr>
        <w:t xml:space="preserve">Subject:                        Convention on the Rights of the</w:t>
      </w:r>
    </w:p>
    <w:p w:rsidR="00000000" w:rsidDel="00000000" w:rsidP="00000000" w:rsidRDefault="00000000" w:rsidRPr="00000000" w14:paraId="0000000E">
      <w:pPr>
        <w:rPr/>
      </w:pPr>
      <w:r w:rsidDel="00000000" w:rsidR="00000000" w:rsidRPr="00000000">
        <w:rPr>
          <w:rtl w:val="0"/>
        </w:rPr>
        <w:t xml:space="preserve">                                Child</w:t>
      </w:r>
    </w:p>
    <w:p w:rsidR="00000000" w:rsidDel="00000000" w:rsidP="00000000" w:rsidRDefault="00000000" w:rsidRPr="00000000" w14:paraId="0000000F">
      <w:pPr>
        <w:rPr/>
      </w:pPr>
      <w:r w:rsidDel="00000000" w:rsidR="00000000" w:rsidRPr="00000000">
        <w:rPr>
          <w:rtl w:val="0"/>
        </w:rPr>
        <w:t xml:space="preserve">Date Bill Passed both Bodies:   May 05, 1992</w:t>
      </w:r>
    </w:p>
    <w:p w:rsidR="00000000" w:rsidDel="00000000" w:rsidP="00000000" w:rsidRDefault="00000000" w:rsidRPr="00000000" w14:paraId="00000010">
      <w:pPr>
        <w:rPr/>
      </w:pPr>
      <w:r w:rsidDel="00000000" w:rsidR="00000000" w:rsidRPr="00000000">
        <w:rPr>
          <w:rtl w:val="0"/>
        </w:rPr>
        <w:t xml:space="preserve">Computer Document Number:       BR1/1366.AC</w:t>
      </w:r>
    </w:p>
    <w:p w:rsidR="00000000" w:rsidDel="00000000" w:rsidP="00000000" w:rsidRDefault="00000000" w:rsidRPr="00000000" w14:paraId="00000011">
      <w:pPr>
        <w:rPr/>
      </w:pPr>
      <w:r w:rsidDel="00000000" w:rsidR="00000000" w:rsidRPr="00000000">
        <w:rPr>
          <w:rtl w:val="0"/>
        </w:rPr>
        <w:t xml:space="preserve">Introduced Date:                Mar 20, 1991</w:t>
      </w:r>
    </w:p>
    <w:p w:rsidR="00000000" w:rsidDel="00000000" w:rsidP="00000000" w:rsidRDefault="00000000" w:rsidRPr="00000000" w14:paraId="00000012">
      <w:pPr>
        <w:rPr/>
      </w:pPr>
      <w:r w:rsidDel="00000000" w:rsidR="00000000" w:rsidRPr="00000000">
        <w:rPr>
          <w:rtl w:val="0"/>
        </w:rPr>
        <w:t xml:space="preserve">Last History Body:              Senate</w:t>
      </w:r>
    </w:p>
    <w:p w:rsidR="00000000" w:rsidDel="00000000" w:rsidP="00000000" w:rsidRDefault="00000000" w:rsidRPr="00000000" w14:paraId="00000013">
      <w:pPr>
        <w:rPr/>
      </w:pPr>
      <w:r w:rsidDel="00000000" w:rsidR="00000000" w:rsidRPr="00000000">
        <w:rPr>
          <w:rtl w:val="0"/>
        </w:rPr>
        <w:t xml:space="preserve">Last History Date:              May 05, 1992</w:t>
      </w:r>
    </w:p>
    <w:p w:rsidR="00000000" w:rsidDel="00000000" w:rsidP="00000000" w:rsidRDefault="00000000" w:rsidRPr="00000000" w14:paraId="00000014">
      <w:pPr>
        <w:rPr/>
      </w:pPr>
      <w:r w:rsidDel="00000000" w:rsidR="00000000" w:rsidRPr="00000000">
        <w:rPr>
          <w:rtl w:val="0"/>
        </w:rPr>
        <w:t xml:space="preserve">Last History Type:              Received from House</w:t>
      </w:r>
    </w:p>
    <w:p w:rsidR="00000000" w:rsidDel="00000000" w:rsidP="00000000" w:rsidRDefault="00000000" w:rsidRPr="00000000" w14:paraId="00000015">
      <w:pPr>
        <w:rPr/>
      </w:pPr>
      <w:r w:rsidDel="00000000" w:rsidR="00000000" w:rsidRPr="00000000">
        <w:rPr>
          <w:rtl w:val="0"/>
        </w:rPr>
        <w:t xml:space="preserve">Scope of Legislation:           Statewide</w:t>
      </w:r>
    </w:p>
    <w:p w:rsidR="00000000" w:rsidDel="00000000" w:rsidP="00000000" w:rsidRDefault="00000000" w:rsidRPr="00000000" w14:paraId="00000016">
      <w:pPr>
        <w:rPr/>
      </w:pPr>
      <w:r w:rsidDel="00000000" w:rsidR="00000000" w:rsidRPr="00000000">
        <w:rPr>
          <w:rtl w:val="0"/>
        </w:rPr>
        <w:t xml:space="preserve">All Sponsors:                   Nell</w:t>
      </w:r>
    </w:p>
    <w:p w:rsidR="00000000" w:rsidDel="00000000" w:rsidP="00000000" w:rsidRDefault="00000000" w:rsidRPr="00000000" w14:paraId="00000017">
      <w:pPr>
        <w:rPr/>
      </w:pPr>
      <w:r w:rsidDel="00000000" w:rsidR="00000000" w:rsidRPr="00000000">
        <w:rPr>
          <w:rtl w:val="0"/>
        </w:rPr>
        <w:t xml:space="preserve">                                W. Smith</w:t>
      </w:r>
    </w:p>
    <w:p w:rsidR="00000000" w:rsidDel="00000000" w:rsidP="00000000" w:rsidRDefault="00000000" w:rsidRPr="00000000" w14:paraId="00000018">
      <w:pPr>
        <w:rPr/>
      </w:pPr>
      <w:r w:rsidDel="00000000" w:rsidR="00000000" w:rsidRPr="00000000">
        <w:rPr>
          <w:rtl w:val="0"/>
        </w:rPr>
        <w:t xml:space="preserve">Type of Legislation:            Concurrent</w:t>
      </w:r>
    </w:p>
    <w:p w:rsidR="00000000" w:rsidDel="00000000" w:rsidP="00000000" w:rsidRDefault="00000000" w:rsidRPr="00000000" w14:paraId="00000019">
      <w:pPr>
        <w:rPr/>
      </w:pPr>
      <w:r w:rsidDel="00000000" w:rsidR="00000000" w:rsidRPr="00000000">
        <w:rPr>
          <w:rtl w:val="0"/>
        </w:rPr>
        <w:t xml:space="preserve">                                Resolution</w:t>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rPr/>
      </w:pPr>
      <w:r w:rsidDel="00000000" w:rsidR="00000000" w:rsidRPr="00000000">
        <w:rPr>
          <w:rtl w:val="0"/>
        </w:rPr>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E">
      <w:pPr>
        <w:rPr/>
      </w:pPr>
      <w:r w:rsidDel="00000000" w:rsidR="00000000" w:rsidRPr="00000000">
        <w:rPr>
          <w:rtl w:val="0"/>
        </w:rPr>
        <w:t xml:space="preserve">History</w:t>
      </w:r>
    </w:p>
    <w:p w:rsidR="00000000" w:rsidDel="00000000" w:rsidP="00000000" w:rsidRDefault="00000000" w:rsidRPr="00000000" w14:paraId="0000001F">
      <w:pPr>
        <w:rPr/>
      </w:pPr>
      <w:r w:rsidDel="00000000" w:rsidR="00000000" w:rsidRPr="00000000">
        <w:rPr>
          <w:rtl w:val="0"/>
        </w:rPr>
        <w:t xml:space="preserve">Bill  Body    Date          Action Description              CMN</w:t>
      </w:r>
    </w:p>
    <w:p w:rsidR="00000000" w:rsidDel="00000000" w:rsidP="00000000" w:rsidRDefault="00000000" w:rsidRPr="00000000" w14:paraId="00000020">
      <w:pPr>
        <w:rPr/>
      </w:pPr>
      <w:r w:rsidDel="00000000" w:rsidR="00000000" w:rsidRPr="00000000">
        <w:rPr>
          <w:rtl w:val="0"/>
        </w:rPr>
        <w:t xml:space="preserve"> ----  ------  ------------  ------------------------------  ---</w:t>
      </w:r>
    </w:p>
    <w:p w:rsidR="00000000" w:rsidDel="00000000" w:rsidP="00000000" w:rsidRDefault="00000000" w:rsidRPr="00000000" w14:paraId="00000021">
      <w:pPr>
        <w:rPr/>
      </w:pPr>
      <w:r w:rsidDel="00000000" w:rsidR="00000000" w:rsidRPr="00000000">
        <w:rPr>
          <w:rtl w:val="0"/>
        </w:rPr>
        <w:t xml:space="preserve"> 790  </w:t>
      </w:r>
      <w:hyperlink r:id="rId6">
        <w:r w:rsidDel="00000000" w:rsidR="00000000" w:rsidRPr="00000000">
          <w:rPr>
            <w:rtl w:val="0"/>
          </w:rPr>
          <w:t xml:space="preserve"> </w:t>
        </w:r>
      </w:hyperlink>
      <w:hyperlink r:id="rId7">
        <w:r w:rsidDel="00000000" w:rsidR="00000000" w:rsidRPr="00000000">
          <w:rPr>
            <w:color w:val="1155cc"/>
            <w:u w:val="single"/>
            <w:rtl w:val="0"/>
          </w:rPr>
          <w:t xml:space="preserve">Senate</w:t>
        </w:r>
      </w:hyperlink>
      <w:r w:rsidDel="00000000" w:rsidR="00000000" w:rsidRPr="00000000">
        <w:rPr>
          <w:rtl w:val="0"/>
        </w:rPr>
        <w:t xml:space="preserve">  May 05, 1992  Received from House</w:t>
      </w:r>
    </w:p>
    <w:p w:rsidR="00000000" w:rsidDel="00000000" w:rsidP="00000000" w:rsidRDefault="00000000" w:rsidRPr="00000000" w14:paraId="00000022">
      <w:pPr>
        <w:rPr/>
      </w:pPr>
      <w:r w:rsidDel="00000000" w:rsidR="00000000" w:rsidRPr="00000000">
        <w:rPr>
          <w:rtl w:val="0"/>
        </w:rPr>
        <w:t xml:space="preserve"> 790  </w:t>
      </w:r>
      <w:hyperlink r:id="rId8">
        <w:r w:rsidDel="00000000" w:rsidR="00000000" w:rsidRPr="00000000">
          <w:rPr>
            <w:rtl w:val="0"/>
          </w:rPr>
          <w:t xml:space="preserve"> </w:t>
        </w:r>
      </w:hyperlink>
      <w:hyperlink r:id="rId9">
        <w:r w:rsidDel="00000000" w:rsidR="00000000" w:rsidRPr="00000000">
          <w:rPr>
            <w:color w:val="1155cc"/>
            <w:u w:val="single"/>
            <w:rtl w:val="0"/>
          </w:rPr>
          <w:t xml:space="preserve">House</w:t>
        </w:r>
      </w:hyperlink>
      <w:r w:rsidDel="00000000" w:rsidR="00000000" w:rsidRPr="00000000">
        <w:rPr>
          <w:rtl w:val="0"/>
        </w:rPr>
        <w:t xml:space="preserve">   May 05, 1992  Introduced, adopted, returned</w:t>
      </w:r>
    </w:p>
    <w:p w:rsidR="00000000" w:rsidDel="00000000" w:rsidP="00000000" w:rsidRDefault="00000000" w:rsidRPr="00000000" w14:paraId="00000023">
      <w:pPr>
        <w:rPr/>
      </w:pPr>
      <w:r w:rsidDel="00000000" w:rsidR="00000000" w:rsidRPr="00000000">
        <w:rPr>
          <w:rtl w:val="0"/>
        </w:rPr>
        <w:t xml:space="preserve">                             with concurrence</w:t>
      </w:r>
    </w:p>
    <w:p w:rsidR="00000000" w:rsidDel="00000000" w:rsidP="00000000" w:rsidRDefault="00000000" w:rsidRPr="00000000" w14:paraId="00000024">
      <w:pPr>
        <w:rPr/>
      </w:pPr>
      <w:r w:rsidDel="00000000" w:rsidR="00000000" w:rsidRPr="00000000">
        <w:rPr>
          <w:rtl w:val="0"/>
        </w:rPr>
        <w:t xml:space="preserve"> 790  </w:t>
      </w:r>
      <w:hyperlink r:id="rId10">
        <w:r w:rsidDel="00000000" w:rsidR="00000000" w:rsidRPr="00000000">
          <w:rPr>
            <w:rtl w:val="0"/>
          </w:rPr>
          <w:t xml:space="preserve"> </w:t>
        </w:r>
      </w:hyperlink>
      <w:hyperlink r:id="rId11">
        <w:r w:rsidDel="00000000" w:rsidR="00000000" w:rsidRPr="00000000">
          <w:rPr>
            <w:color w:val="1155cc"/>
            <w:u w:val="single"/>
            <w:rtl w:val="0"/>
          </w:rPr>
          <w:t xml:space="preserve">Senate</w:t>
        </w:r>
      </w:hyperlink>
      <w:r w:rsidDel="00000000" w:rsidR="00000000" w:rsidRPr="00000000">
        <w:rPr>
          <w:rtl w:val="0"/>
        </w:rPr>
        <w:t xml:space="preserve">  Apr 30, 1992  Adopted, sent to House</w:t>
      </w:r>
    </w:p>
    <w:p w:rsidR="00000000" w:rsidDel="00000000" w:rsidP="00000000" w:rsidRDefault="00000000" w:rsidRPr="00000000" w14:paraId="00000025">
      <w:pPr>
        <w:rPr/>
      </w:pPr>
      <w:r w:rsidDel="00000000" w:rsidR="00000000" w:rsidRPr="00000000">
        <w:rPr>
          <w:rtl w:val="0"/>
        </w:rPr>
        <w:t xml:space="preserve"> 790  </w:t>
      </w:r>
      <w:hyperlink r:id="rId12">
        <w:r w:rsidDel="00000000" w:rsidR="00000000" w:rsidRPr="00000000">
          <w:rPr>
            <w:rtl w:val="0"/>
          </w:rPr>
          <w:t xml:space="preserve"> </w:t>
        </w:r>
      </w:hyperlink>
      <w:hyperlink r:id="rId13">
        <w:r w:rsidDel="00000000" w:rsidR="00000000" w:rsidRPr="00000000">
          <w:rPr>
            <w:color w:val="1155cc"/>
            <w:u w:val="single"/>
            <w:rtl w:val="0"/>
          </w:rPr>
          <w:t xml:space="preserve">Senate</w:t>
        </w:r>
      </w:hyperlink>
      <w:r w:rsidDel="00000000" w:rsidR="00000000" w:rsidRPr="00000000">
        <w:rPr>
          <w:rtl w:val="0"/>
        </w:rPr>
        <w:t xml:space="preserve">  Apr 23, 1991  Committee Report: Favorable     13</w:t>
      </w:r>
    </w:p>
    <w:p w:rsidR="00000000" w:rsidDel="00000000" w:rsidP="00000000" w:rsidRDefault="00000000" w:rsidRPr="00000000" w14:paraId="00000026">
      <w:pPr>
        <w:rPr/>
      </w:pPr>
      <w:r w:rsidDel="00000000" w:rsidR="00000000" w:rsidRPr="00000000">
        <w:rPr>
          <w:rtl w:val="0"/>
        </w:rPr>
        <w:t xml:space="preserve"> 790  </w:t>
      </w:r>
      <w:hyperlink r:id="rId14">
        <w:r w:rsidDel="00000000" w:rsidR="00000000" w:rsidRPr="00000000">
          <w:rPr>
            <w:rtl w:val="0"/>
          </w:rPr>
          <w:t xml:space="preserve"> </w:t>
        </w:r>
      </w:hyperlink>
      <w:hyperlink r:id="rId15">
        <w:r w:rsidDel="00000000" w:rsidR="00000000" w:rsidRPr="00000000">
          <w:rPr>
            <w:color w:val="1155cc"/>
            <w:u w:val="single"/>
            <w:rtl w:val="0"/>
          </w:rPr>
          <w:t xml:space="preserve">Senate</w:t>
        </w:r>
      </w:hyperlink>
      <w:r w:rsidDel="00000000" w:rsidR="00000000" w:rsidRPr="00000000">
        <w:rPr>
          <w:rtl w:val="0"/>
        </w:rPr>
        <w:t xml:space="preserve">  Mar 20, 1991  Introduced, referred to         13</w:t>
      </w:r>
    </w:p>
    <w:p w:rsidR="00000000" w:rsidDel="00000000" w:rsidP="00000000" w:rsidRDefault="00000000" w:rsidRPr="00000000" w14:paraId="00000027">
      <w:pPr>
        <w:rPr/>
      </w:pPr>
      <w:r w:rsidDel="00000000" w:rsidR="00000000" w:rsidRPr="00000000">
        <w:rPr>
          <w:rtl w:val="0"/>
        </w:rPr>
        <w:t xml:space="preserve">                             Committee</w:t>
      </w:r>
    </w:p>
    <w:p w:rsidR="00000000" w:rsidDel="00000000" w:rsidP="00000000" w:rsidRDefault="00000000" w:rsidRPr="00000000" w14:paraId="00000028">
      <w:pPr>
        <w:rPr/>
      </w:pPr>
      <w:r w:rsidDel="00000000" w:rsidR="00000000" w:rsidRPr="00000000">
        <w:rPr>
          <w:rtl w:val="0"/>
        </w:rPr>
      </w:r>
    </w:p>
    <w:p w:rsidR="00000000" w:rsidDel="00000000" w:rsidP="00000000" w:rsidRDefault="00000000" w:rsidRPr="00000000" w14:paraId="00000029">
      <w:pPr>
        <w:rPr/>
      </w:pPr>
      <w:r w:rsidDel="00000000" w:rsidR="00000000" w:rsidRPr="00000000">
        <w:rPr>
          <w:rtl w:val="0"/>
        </w:rPr>
      </w:r>
    </w:p>
    <w:p w:rsidR="00000000" w:rsidDel="00000000" w:rsidP="00000000" w:rsidRDefault="00000000" w:rsidRPr="00000000" w14:paraId="0000002A">
      <w:pPr>
        <w:rPr/>
      </w:pPr>
      <w:r w:rsidDel="00000000" w:rsidR="00000000" w:rsidRPr="00000000">
        <w:rPr>
          <w:rtl w:val="0"/>
        </w:rPr>
        <w:t xml:space="preserve">View additional </w:t>
      </w:r>
      <w:hyperlink r:id="rId16">
        <w:r w:rsidDel="00000000" w:rsidR="00000000" w:rsidRPr="00000000">
          <w:rPr>
            <w:color w:val="1155cc"/>
            <w:u w:val="single"/>
            <w:rtl w:val="0"/>
          </w:rPr>
          <w:t xml:space="preserve">legislative information</w:t>
        </w:r>
      </w:hyperlink>
      <w:r w:rsidDel="00000000" w:rsidR="00000000" w:rsidRPr="00000000">
        <w:rPr>
          <w:rtl w:val="0"/>
        </w:rPr>
        <w:t xml:space="preserve"> at the LPITS web site.</w:t>
      </w:r>
    </w:p>
    <w:p w:rsidR="00000000" w:rsidDel="00000000" w:rsidP="00000000" w:rsidRDefault="00000000" w:rsidRPr="00000000" w14:paraId="0000002B">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C">
      <w:pPr>
        <w:rPr/>
      </w:pPr>
      <w:r w:rsidDel="00000000" w:rsidR="00000000" w:rsidRPr="00000000">
        <w:rPr>
          <w:rtl w:val="0"/>
        </w:rPr>
        <w:t xml:space="preserve">(Text matches printed bills. Document has been reformatted to meet World Wide Web specifications.)</w:t>
      </w:r>
    </w:p>
    <w:p w:rsidR="00000000" w:rsidDel="00000000" w:rsidP="00000000" w:rsidRDefault="00000000" w:rsidRPr="00000000" w14:paraId="0000002D">
      <w:pPr>
        <w:rPr/>
      </w:pPr>
      <w:r w:rsidDel="00000000" w:rsidR="00000000" w:rsidRPr="00000000">
        <w:rPr>
          <w:rtl w:val="0"/>
        </w:rPr>
        <w:t xml:space="preserve">COMMITTEE REPORT</w:t>
      </w:r>
    </w:p>
    <w:p w:rsidR="00000000" w:rsidDel="00000000" w:rsidP="00000000" w:rsidRDefault="00000000" w:rsidRPr="00000000" w14:paraId="0000002E">
      <w:pPr>
        <w:rPr/>
      </w:pPr>
      <w:r w:rsidDel="00000000" w:rsidR="00000000" w:rsidRPr="00000000">
        <w:rPr>
          <w:rtl w:val="0"/>
        </w:rPr>
        <w:t xml:space="preserve">April 23, 1991</w:t>
      </w:r>
    </w:p>
    <w:p w:rsidR="00000000" w:rsidDel="00000000" w:rsidP="00000000" w:rsidRDefault="00000000" w:rsidRPr="00000000" w14:paraId="0000002F">
      <w:pPr>
        <w:rPr/>
      </w:pPr>
      <w:r w:rsidDel="00000000" w:rsidR="00000000" w:rsidRPr="00000000">
        <w:rPr>
          <w:rtl w:val="0"/>
        </w:rPr>
        <w:t xml:space="preserve">S. 790</w:t>
      </w:r>
    </w:p>
    <w:p w:rsidR="00000000" w:rsidDel="00000000" w:rsidP="00000000" w:rsidRDefault="00000000" w:rsidRPr="00000000" w14:paraId="00000030">
      <w:pPr>
        <w:rPr/>
      </w:pPr>
      <w:r w:rsidDel="00000000" w:rsidR="00000000" w:rsidRPr="00000000">
        <w:rPr>
          <w:rtl w:val="0"/>
        </w:rPr>
        <w:t xml:space="preserve">Introduced by SENATOR Nell W. Smith</w:t>
      </w:r>
    </w:p>
    <w:p w:rsidR="00000000" w:rsidDel="00000000" w:rsidP="00000000" w:rsidRDefault="00000000" w:rsidRPr="00000000" w14:paraId="00000031">
      <w:pPr>
        <w:rPr/>
      </w:pPr>
      <w:r w:rsidDel="00000000" w:rsidR="00000000" w:rsidRPr="00000000">
        <w:rPr>
          <w:rtl w:val="0"/>
        </w:rPr>
        <w:t xml:space="preserve">S. Printed 4/23/91--S.</w:t>
      </w:r>
    </w:p>
    <w:p w:rsidR="00000000" w:rsidDel="00000000" w:rsidP="00000000" w:rsidRDefault="00000000" w:rsidRPr="00000000" w14:paraId="00000032">
      <w:pPr>
        <w:rPr/>
      </w:pPr>
      <w:r w:rsidDel="00000000" w:rsidR="00000000" w:rsidRPr="00000000">
        <w:rPr>
          <w:rtl w:val="0"/>
        </w:rPr>
        <w:t xml:space="preserve">Read the first time March 20, 1991.</w:t>
      </w:r>
    </w:p>
    <w:p w:rsidR="00000000" w:rsidDel="00000000" w:rsidP="00000000" w:rsidRDefault="00000000" w:rsidRPr="00000000" w14:paraId="00000033">
      <w:pPr>
        <w:rPr/>
      </w:pPr>
      <w:r w:rsidDel="00000000" w:rsidR="00000000" w:rsidRPr="00000000">
        <w:rPr>
          <w:rtl w:val="0"/>
        </w:rPr>
        <w:t xml:space="preserve">THE COMMITTEE ON MEDICAL AFFAIRS</w:t>
      </w:r>
    </w:p>
    <w:p w:rsidR="00000000" w:rsidDel="00000000" w:rsidP="00000000" w:rsidRDefault="00000000" w:rsidRPr="00000000" w14:paraId="00000034">
      <w:pPr>
        <w:rPr/>
      </w:pPr>
      <w:r w:rsidDel="00000000" w:rsidR="00000000" w:rsidRPr="00000000">
        <w:rPr>
          <w:rtl w:val="0"/>
        </w:rPr>
        <w:t xml:space="preserve">To whom was referred a Concurrent Resolution (S. 790), to support the United Nations "Convention on the Rights of the Child", etc., respectfully</w:t>
      </w:r>
    </w:p>
    <w:p w:rsidR="00000000" w:rsidDel="00000000" w:rsidP="00000000" w:rsidRDefault="00000000" w:rsidRPr="00000000" w14:paraId="00000035">
      <w:pPr>
        <w:rPr/>
      </w:pPr>
      <w:r w:rsidDel="00000000" w:rsidR="00000000" w:rsidRPr="00000000">
        <w:rPr>
          <w:rtl w:val="0"/>
        </w:rPr>
        <w:t xml:space="preserve">REPORT:</w:t>
      </w:r>
    </w:p>
    <w:p w:rsidR="00000000" w:rsidDel="00000000" w:rsidP="00000000" w:rsidRDefault="00000000" w:rsidRPr="00000000" w14:paraId="00000036">
      <w:pPr>
        <w:rPr/>
      </w:pPr>
      <w:r w:rsidDel="00000000" w:rsidR="00000000" w:rsidRPr="00000000">
        <w:rPr>
          <w:rtl w:val="0"/>
        </w:rPr>
        <w:t xml:space="preserve">That they have duly and carefully considered the same, and recommend that the same do pass:</w:t>
      </w:r>
    </w:p>
    <w:p w:rsidR="00000000" w:rsidDel="00000000" w:rsidP="00000000" w:rsidRDefault="00000000" w:rsidRPr="00000000" w14:paraId="00000037">
      <w:pPr>
        <w:rPr/>
      </w:pPr>
      <w:r w:rsidDel="00000000" w:rsidR="00000000" w:rsidRPr="00000000">
        <w:rPr>
          <w:rtl w:val="0"/>
        </w:rPr>
        <w:t xml:space="preserve">NELL W. SMITH, for Committee.</w:t>
      </w:r>
    </w:p>
    <w:p w:rsidR="00000000" w:rsidDel="00000000" w:rsidP="00000000" w:rsidRDefault="00000000" w:rsidRPr="00000000" w14:paraId="00000038">
      <w:pPr>
        <w:pStyle w:val="Heading3"/>
        <w:keepNext w:val="0"/>
        <w:keepLines w:val="0"/>
        <w:spacing w:before="280" w:lineRule="auto"/>
        <w:rPr>
          <w:b w:val="1"/>
          <w:color w:val="000000"/>
          <w:sz w:val="26"/>
          <w:szCs w:val="26"/>
        </w:rPr>
      </w:pPr>
      <w:bookmarkStart w:colFirst="0" w:colLast="0" w:name="_wh7ai11ymphw" w:id="1"/>
      <w:bookmarkEnd w:id="1"/>
      <w:r w:rsidDel="00000000" w:rsidR="00000000" w:rsidRPr="00000000">
        <w:rPr>
          <w:b w:val="1"/>
          <w:color w:val="000000"/>
          <w:sz w:val="26"/>
          <w:szCs w:val="26"/>
          <w:rtl w:val="0"/>
        </w:rPr>
        <w:t xml:space="preserve">A CONCURRENT RESOLUTION</w:t>
      </w:r>
    </w:p>
    <w:p w:rsidR="00000000" w:rsidDel="00000000" w:rsidP="00000000" w:rsidRDefault="00000000" w:rsidRPr="00000000" w14:paraId="00000039">
      <w:pPr>
        <w:rPr/>
      </w:pPr>
      <w:r w:rsidDel="00000000" w:rsidR="00000000" w:rsidRPr="00000000">
        <w:rPr>
          <w:rtl w:val="0"/>
        </w:rPr>
        <w:t xml:space="preserve">TO SUPPORT THE UNITED NATIONS "CONVENTION ON THE RIGHTS OF THE CHILD" AND TO REQUEST AGENCIES PROVIDING SERVICES TO CHILDREN TO AIM TO ACHIEVE THE GOALS OF THE CONVENTION.</w:t>
      </w:r>
    </w:p>
    <w:p w:rsidR="00000000" w:rsidDel="00000000" w:rsidP="00000000" w:rsidRDefault="00000000" w:rsidRPr="00000000" w14:paraId="0000003A">
      <w:pPr>
        <w:rPr/>
      </w:pPr>
      <w:r w:rsidDel="00000000" w:rsidR="00000000" w:rsidRPr="00000000">
        <w:rPr>
          <w:rtl w:val="0"/>
        </w:rPr>
        <w:t xml:space="preserve">Whereas, children have inalienable human rights such as the right to food, shelter, health care, education, protection from abuse, and the right to develop in a safe environment free from discrimination; and</w:t>
      </w:r>
    </w:p>
    <w:p w:rsidR="00000000" w:rsidDel="00000000" w:rsidP="00000000" w:rsidRDefault="00000000" w:rsidRPr="00000000" w14:paraId="0000003B">
      <w:pPr>
        <w:rPr/>
      </w:pPr>
      <w:r w:rsidDel="00000000" w:rsidR="00000000" w:rsidRPr="00000000">
        <w:rPr>
          <w:rtl w:val="0"/>
        </w:rPr>
        <w:t xml:space="preserve">Whereas, children in the United States and throughout the world face a variety of crises that threaten their proper development; and</w:t>
      </w:r>
    </w:p>
    <w:p w:rsidR="00000000" w:rsidDel="00000000" w:rsidP="00000000" w:rsidRDefault="00000000" w:rsidRPr="00000000" w14:paraId="0000003C">
      <w:pPr>
        <w:rPr/>
      </w:pPr>
      <w:r w:rsidDel="00000000" w:rsidR="00000000" w:rsidRPr="00000000">
        <w:rPr>
          <w:rtl w:val="0"/>
        </w:rPr>
        <w:t xml:space="preserve">Whereas, children remain the subject of abuse, neglect, and exploitation; and</w:t>
      </w:r>
    </w:p>
    <w:p w:rsidR="00000000" w:rsidDel="00000000" w:rsidP="00000000" w:rsidRDefault="00000000" w:rsidRPr="00000000" w14:paraId="0000003D">
      <w:pPr>
        <w:rPr/>
      </w:pPr>
      <w:r w:rsidDel="00000000" w:rsidR="00000000" w:rsidRPr="00000000">
        <w:rPr>
          <w:rtl w:val="0"/>
        </w:rPr>
        <w:t xml:space="preserve">Whereas, there is insufficient support for the maintenance of caring and nurturing families; and</w:t>
      </w:r>
    </w:p>
    <w:p w:rsidR="00000000" w:rsidDel="00000000" w:rsidP="00000000" w:rsidRDefault="00000000" w:rsidRPr="00000000" w14:paraId="0000003E">
      <w:pPr>
        <w:rPr/>
      </w:pPr>
      <w:r w:rsidDel="00000000" w:rsidR="00000000" w:rsidRPr="00000000">
        <w:rPr>
          <w:rtl w:val="0"/>
        </w:rPr>
        <w:t xml:space="preserve">Whereas, it is the duty of government to ensure that children receive the level of support necessary for the realization of these rights; and</w:t>
      </w:r>
    </w:p>
    <w:p w:rsidR="00000000" w:rsidDel="00000000" w:rsidP="00000000" w:rsidRDefault="00000000" w:rsidRPr="00000000" w14:paraId="0000003F">
      <w:pPr>
        <w:rPr/>
      </w:pPr>
      <w:r w:rsidDel="00000000" w:rsidR="00000000" w:rsidRPr="00000000">
        <w:rPr>
          <w:rtl w:val="0"/>
        </w:rPr>
        <w:t xml:space="preserve">Whereas, on November 20, 1989, the United Nations General Assembly voted to adopt a new international treaty for the protection of children; and</w:t>
      </w:r>
    </w:p>
    <w:p w:rsidR="00000000" w:rsidDel="00000000" w:rsidP="00000000" w:rsidRDefault="00000000" w:rsidRPr="00000000" w14:paraId="00000040">
      <w:pPr>
        <w:rPr/>
      </w:pPr>
      <w:r w:rsidDel="00000000" w:rsidR="00000000" w:rsidRPr="00000000">
        <w:rPr>
          <w:rtl w:val="0"/>
        </w:rPr>
        <w:t xml:space="preserve">Whereas, the "Convention on the Rights of the Child" details the civil and political rights of children, as well as social, economic, and cultural rights; and</w:t>
      </w:r>
    </w:p>
    <w:p w:rsidR="00000000" w:rsidDel="00000000" w:rsidP="00000000" w:rsidRDefault="00000000" w:rsidRPr="00000000" w14:paraId="00000041">
      <w:pPr>
        <w:rPr/>
      </w:pPr>
      <w:r w:rsidDel="00000000" w:rsidR="00000000" w:rsidRPr="00000000">
        <w:rPr>
          <w:rtl w:val="0"/>
        </w:rPr>
        <w:t xml:space="preserve">Whereas, setting basic rights for children as whole persons requires rethinking programs for families and children. Now, therefore,</w:t>
      </w:r>
    </w:p>
    <w:p w:rsidR="00000000" w:rsidDel="00000000" w:rsidP="00000000" w:rsidRDefault="00000000" w:rsidRPr="00000000" w14:paraId="00000042">
      <w:pPr>
        <w:rPr/>
      </w:pPr>
      <w:r w:rsidDel="00000000" w:rsidR="00000000" w:rsidRPr="00000000">
        <w:rPr>
          <w:rtl w:val="0"/>
        </w:rPr>
        <w:t xml:space="preserve">Be it resolved by the Senate, the House of Representatives concurring:</w:t>
      </w:r>
    </w:p>
    <w:p w:rsidR="00000000" w:rsidDel="00000000" w:rsidP="00000000" w:rsidRDefault="00000000" w:rsidRPr="00000000" w14:paraId="00000043">
      <w:pPr>
        <w:rPr/>
      </w:pPr>
      <w:r w:rsidDel="00000000" w:rsidR="00000000" w:rsidRPr="00000000">
        <w:rPr>
          <w:rtl w:val="0"/>
        </w:rPr>
        <w:t xml:space="preserve">That the General Assembly of the State of South Carolina affirms its support for the "Convention on the Rights of the Child", as adopted by the United Nations General Assembly on November 20, 1989, and calls on all agencies in South Carolina, especially those concerned with the housing, nutrition, education, protection, medical care, recreation, and economic opportunity for children, to ensure that even in increasingly difficult economic times their programs aim to achieve the goals of the "Convention on the Rights of the Child".</w:t>
      </w:r>
    </w:p>
    <w:p w:rsidR="00000000" w:rsidDel="00000000" w:rsidP="00000000" w:rsidRDefault="00000000" w:rsidRPr="00000000" w14:paraId="00000044">
      <w:pPr>
        <w:rPr/>
      </w:pPr>
      <w:r w:rsidDel="00000000" w:rsidR="00000000" w:rsidRPr="00000000">
        <w:rPr>
          <w:rtl w:val="0"/>
        </w:rPr>
        <w:t xml:space="preserve">Be it further resolved that a copy of this resolution be published in the next issue of the </w:t>
      </w:r>
      <w:r w:rsidDel="00000000" w:rsidR="00000000" w:rsidRPr="00000000">
        <w:rPr>
          <w:b w:val="1"/>
          <w:rtl w:val="0"/>
        </w:rPr>
        <w:t xml:space="preserve">State Register</w:t>
      </w:r>
      <w:r w:rsidDel="00000000" w:rsidR="00000000" w:rsidRPr="00000000">
        <w:rPr>
          <w:rtl w:val="0"/>
        </w:rPr>
        <w:t xml:space="preserve">.</w:t>
      </w:r>
    </w:p>
    <w:p w:rsidR="00000000" w:rsidDel="00000000" w:rsidP="00000000" w:rsidRDefault="00000000" w:rsidRPr="00000000" w14:paraId="00000045">
      <w:pPr>
        <w:rPr/>
      </w:pPr>
      <w:r w:rsidDel="00000000" w:rsidR="00000000" w:rsidRPr="00000000">
        <w:rPr>
          <w:rtl w:val="0"/>
        </w:rPr>
        <w:t xml:space="preserve">-----XX-----</w:t>
      </w:r>
    </w:p>
    <w:p w:rsidR="00000000" w:rsidDel="00000000" w:rsidP="00000000" w:rsidRDefault="00000000" w:rsidRPr="00000000" w14:paraId="00000046">
      <w:pPr>
        <w:rPr/>
      </w:pPr>
      <w:r w:rsidDel="00000000" w:rsidR="00000000" w:rsidRPr="00000000">
        <w:rPr>
          <w:rtl w:val="0"/>
        </w:rPr>
      </w:r>
    </w:p>
    <w:p w:rsidR="00000000" w:rsidDel="00000000" w:rsidP="00000000" w:rsidRDefault="00000000" w:rsidRPr="00000000" w14:paraId="00000047">
      <w:pPr>
        <w:rPr/>
      </w:pPr>
      <w:r w:rsidDel="00000000" w:rsidR="00000000" w:rsidRPr="00000000">
        <w:rPr>
          <w:rtl w:val="0"/>
        </w:rPr>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hyperlink" Target="https://www.scstatehouse.gov/sess109_1991-1992/sj92/19920430.htm" TargetMode="External"/><Relationship Id="rId10" Type="http://schemas.openxmlformats.org/officeDocument/2006/relationships/hyperlink" Target="https://www.scstatehouse.gov/sess109_1991-1992/sj92/19920430.htm" TargetMode="External"/><Relationship Id="rId13" Type="http://schemas.openxmlformats.org/officeDocument/2006/relationships/hyperlink" Target="https://www.scstatehouse.gov/sess109_1991-1992/sj91/19910423.htm" TargetMode="External"/><Relationship Id="rId12" Type="http://schemas.openxmlformats.org/officeDocument/2006/relationships/hyperlink" Target="https://www.scstatehouse.gov/sess109_1991-1992/sj91/19910423.htm"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scstatehouse.gov/sess109_1991-1992/hj92/19920505.htm" TargetMode="External"/><Relationship Id="rId15" Type="http://schemas.openxmlformats.org/officeDocument/2006/relationships/hyperlink" Target="https://www.scstatehouse.gov/sess109_1991-1992/sj91/19910320.htm" TargetMode="External"/><Relationship Id="rId14" Type="http://schemas.openxmlformats.org/officeDocument/2006/relationships/hyperlink" Target="https://www.scstatehouse.gov/sess109_1991-1992/sj91/19910320.htm" TargetMode="External"/><Relationship Id="rId16" Type="http://schemas.openxmlformats.org/officeDocument/2006/relationships/hyperlink" Target="https://www.scstatehouse.gov/billsearch.php?billnumbers=790&amp;session=109&amp;summary=B" TargetMode="External"/><Relationship Id="rId5" Type="http://schemas.openxmlformats.org/officeDocument/2006/relationships/styles" Target="styles.xml"/><Relationship Id="rId6" Type="http://schemas.openxmlformats.org/officeDocument/2006/relationships/hyperlink" Target="https://www.scstatehouse.gov/sess109_1991-1992/sj92/19920505.htm" TargetMode="External"/><Relationship Id="rId7" Type="http://schemas.openxmlformats.org/officeDocument/2006/relationships/hyperlink" Target="https://www.scstatehouse.gov/sess109_1991-1992/sj92/19920505.htm" TargetMode="External"/><Relationship Id="rId8" Type="http://schemas.openxmlformats.org/officeDocument/2006/relationships/hyperlink" Target="https://www.scstatehouse.gov/sess109_1991-1992/hj92/19920505.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